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EAB" w:rsidRDefault="00616BFC" w:rsidP="004A492A">
      <w:pPr>
        <w:jc w:val="center"/>
        <w:rPr>
          <w:b/>
          <w:color w:val="365F91" w:themeColor="accent1" w:themeShade="BF"/>
          <w:sz w:val="40"/>
          <w:szCs w:val="40"/>
        </w:rPr>
      </w:pPr>
      <w:r w:rsidRPr="004A492A">
        <w:rPr>
          <w:b/>
          <w:color w:val="365F91" w:themeColor="accent1" w:themeShade="BF"/>
          <w:sz w:val="40"/>
          <w:szCs w:val="40"/>
        </w:rPr>
        <w:t>KIESZENIE</w:t>
      </w:r>
    </w:p>
    <w:p w:rsidR="00734264" w:rsidRPr="004A492A" w:rsidRDefault="00734264" w:rsidP="004A492A">
      <w:pPr>
        <w:jc w:val="center"/>
        <w:rPr>
          <w:b/>
          <w:color w:val="365F91" w:themeColor="accent1" w:themeShade="BF"/>
          <w:sz w:val="40"/>
          <w:szCs w:val="40"/>
        </w:rPr>
      </w:pPr>
    </w:p>
    <w:p w:rsidR="00616BFC" w:rsidRDefault="00616BFC">
      <w:r w:rsidRPr="00137DEB">
        <w:rPr>
          <w:b/>
        </w:rPr>
        <w:t xml:space="preserve">Kieszenie </w:t>
      </w:r>
      <w:r>
        <w:t xml:space="preserve">to zasadniczy detal większości ubrań zwłaszcza tych wierzchnich, takich jak płaszcze czy kurtki. Kieszenie pełniły na początku </w:t>
      </w:r>
      <w:r w:rsidRPr="00BD6B52">
        <w:rPr>
          <w:b/>
        </w:rPr>
        <w:t>funkcje głównie użytkowe</w:t>
      </w:r>
      <w:r>
        <w:t>. W dzisiejszych czasach przy naszym nowoczesnym stylu życia nieodłączne stają się takie akceso</w:t>
      </w:r>
      <w:r w:rsidR="0059193A">
        <w:t>ria jak telefony komó</w:t>
      </w:r>
      <w:r>
        <w:t>rkowe, klucze, karty kredytowe, drobne monety- nosimy je przy sobie właśnie w</w:t>
      </w:r>
      <w:r w:rsidR="0059193A">
        <w:t xml:space="preserve"> kieszeniach, które stanowią pon</w:t>
      </w:r>
      <w:r>
        <w:t>adto schronienie dla naszych dłoni. Jeśli przewidujesz więcej zastosowań dla kieszeni, należałoby je wzmocnić odszyciem lub ryglami. Pamiętaj także, że</w:t>
      </w:r>
      <w:r w:rsidR="0059193A">
        <w:t xml:space="preserve"> każdy wymaga innego umiejscowienia kieszeni dla osobiście pożądanego efektu.</w:t>
      </w:r>
    </w:p>
    <w:p w:rsidR="008B7C99" w:rsidRDefault="008B7C99">
      <w:r>
        <w:t xml:space="preserve">Kieszenie są integralną częścią wielu ubrań, mogą także stanowić </w:t>
      </w:r>
      <w:r w:rsidRPr="00BD6B52">
        <w:rPr>
          <w:b/>
        </w:rPr>
        <w:t>element dekoracyjny</w:t>
      </w:r>
      <w:r>
        <w:t xml:space="preserve">. Zazwyczaj są wykonywane z tej samej tkaniny co reszta ubrania, ale w przypadku tkanin grubych, takich jak wełna i sztruks, kieszenie wewnętrzne robi się z tkanin cieńszych. Kieszenie na ogół bardzo szybko się zużywają, dlatego powinny być wystarczająco mocne. </w:t>
      </w:r>
    </w:p>
    <w:p w:rsidR="008B7C99" w:rsidRPr="00BD6B52" w:rsidRDefault="008B7C99">
      <w:pPr>
        <w:rPr>
          <w:b/>
          <w:u w:val="single"/>
        </w:rPr>
      </w:pPr>
      <w:r w:rsidRPr="00BD6B52">
        <w:rPr>
          <w:b/>
          <w:u w:val="single"/>
        </w:rPr>
        <w:t>Ogólny podział kieszeni:</w:t>
      </w:r>
    </w:p>
    <w:p w:rsidR="008B7C99" w:rsidRDefault="008B7C99" w:rsidP="008B7C99">
      <w:pPr>
        <w:pStyle w:val="Akapitzlist"/>
        <w:numPr>
          <w:ilvl w:val="0"/>
          <w:numId w:val="1"/>
        </w:numPr>
      </w:pPr>
      <w:r>
        <w:t>Kieszenie nakładane</w:t>
      </w:r>
      <w:r w:rsidR="006E7475">
        <w:t xml:space="preserve"> (naszywane)</w:t>
      </w:r>
    </w:p>
    <w:p w:rsidR="00DF56C8" w:rsidRDefault="00DF56C8" w:rsidP="008B7C99">
      <w:pPr>
        <w:pStyle w:val="Akapitzlist"/>
        <w:numPr>
          <w:ilvl w:val="0"/>
          <w:numId w:val="1"/>
        </w:numPr>
      </w:pPr>
      <w:r>
        <w:t>Kieszenie przednie biodrowe</w:t>
      </w:r>
    </w:p>
    <w:p w:rsidR="008B7C99" w:rsidRDefault="008B7C99" w:rsidP="008B7C99">
      <w:pPr>
        <w:pStyle w:val="Akapitzlist"/>
        <w:numPr>
          <w:ilvl w:val="0"/>
          <w:numId w:val="1"/>
        </w:numPr>
      </w:pPr>
      <w:r>
        <w:t xml:space="preserve">Kieszenie w szwach </w:t>
      </w:r>
      <w:r w:rsidR="00B25438">
        <w:t>(wpuszczane)</w:t>
      </w:r>
    </w:p>
    <w:p w:rsidR="008B7C99" w:rsidRDefault="00DD2D92" w:rsidP="008B7C99">
      <w:pPr>
        <w:pStyle w:val="Akapitzlist"/>
        <w:numPr>
          <w:ilvl w:val="0"/>
          <w:numId w:val="1"/>
        </w:numPr>
      </w:pPr>
      <w:r>
        <w:t>Kieszenie cięte</w:t>
      </w:r>
      <w:r w:rsidR="00DF5723">
        <w:t xml:space="preserve"> z tzw. wypustką</w:t>
      </w:r>
    </w:p>
    <w:p w:rsidR="00A82034" w:rsidRDefault="00A82034" w:rsidP="00A82034">
      <w:pPr>
        <w:pStyle w:val="Akapitzlist"/>
      </w:pPr>
    </w:p>
    <w:p w:rsidR="00A82034" w:rsidRDefault="00A82034" w:rsidP="00A82034">
      <w:pPr>
        <w:pStyle w:val="Akapitzlist"/>
      </w:pPr>
    </w:p>
    <w:p w:rsidR="000D5E89" w:rsidRPr="00D61D26" w:rsidRDefault="002A3074" w:rsidP="000D5E89">
      <w:pPr>
        <w:rPr>
          <w:b/>
          <w:color w:val="365F91" w:themeColor="accent1" w:themeShade="BF"/>
        </w:rPr>
      </w:pPr>
      <w:r w:rsidRPr="00D61D26">
        <w:rPr>
          <w:b/>
          <w:color w:val="365F91" w:themeColor="accent1" w:themeShade="BF"/>
        </w:rPr>
        <w:t>KIESZENIE NAKŁADANE (NASZYWANE)</w:t>
      </w:r>
    </w:p>
    <w:p w:rsidR="00A15AD5" w:rsidRDefault="00A15AD5" w:rsidP="000D5E89">
      <w:r>
        <w:t xml:space="preserve">Kieszenie naszywane są umieszczane na zewnętrznej części ubrania. Są to najprostsze kieszenie </w:t>
      </w:r>
      <w:r w:rsidR="008747E4">
        <w:t xml:space="preserve">           </w:t>
      </w:r>
      <w:r>
        <w:t>i występują w wielu odmianach. Rogi mogą być proste lub zaokrąglone, zaś kieszenie mogą być wykonane z tkanin kontrastujących lub zharmonizowanych z resztą ubrania. Mogą być nie podszywane, podszywane lub wykonane z podwójnej warstwy tkaniny.</w:t>
      </w:r>
    </w:p>
    <w:p w:rsidR="002F76F2" w:rsidRDefault="002F76F2" w:rsidP="000D5E89">
      <w:r>
        <w:t>Odmiany kieszeni:</w:t>
      </w:r>
    </w:p>
    <w:p w:rsidR="002F76F2" w:rsidRDefault="002F76F2" w:rsidP="002F76F2">
      <w:pPr>
        <w:pStyle w:val="Akapitzlist"/>
        <w:numPr>
          <w:ilvl w:val="0"/>
          <w:numId w:val="4"/>
        </w:numPr>
      </w:pPr>
      <w:r>
        <w:t xml:space="preserve">Kieszeń </w:t>
      </w:r>
      <w:r w:rsidR="00AF12C1">
        <w:t xml:space="preserve">naszywana </w:t>
      </w:r>
    </w:p>
    <w:p w:rsidR="002F76F2" w:rsidRDefault="002F76F2" w:rsidP="002F76F2">
      <w:pPr>
        <w:pStyle w:val="Akapitzlist"/>
        <w:numPr>
          <w:ilvl w:val="0"/>
          <w:numId w:val="4"/>
        </w:numPr>
      </w:pPr>
      <w:r>
        <w:t>Kieszeń naszywana z patką</w:t>
      </w:r>
    </w:p>
    <w:p w:rsidR="002F76F2" w:rsidRDefault="002F76F2" w:rsidP="002F76F2">
      <w:pPr>
        <w:pStyle w:val="Akapitzlist"/>
        <w:numPr>
          <w:ilvl w:val="0"/>
          <w:numId w:val="4"/>
        </w:numPr>
      </w:pPr>
      <w:r>
        <w:t>Kieszeń naszywana z ciętym otworem</w:t>
      </w:r>
      <w:r w:rsidR="000F557F">
        <w:t xml:space="preserve"> wewnątrz </w:t>
      </w:r>
    </w:p>
    <w:p w:rsidR="002F76F2" w:rsidRDefault="002F76F2" w:rsidP="002F76F2">
      <w:pPr>
        <w:pStyle w:val="Akapitzlist"/>
        <w:numPr>
          <w:ilvl w:val="0"/>
          <w:numId w:val="4"/>
        </w:numPr>
      </w:pPr>
      <w:r>
        <w:t>Kieszeń tzw. kangurka</w:t>
      </w:r>
    </w:p>
    <w:p w:rsidR="002F76F2" w:rsidRDefault="002F76F2" w:rsidP="002F76F2">
      <w:pPr>
        <w:pStyle w:val="Akapitzlist"/>
        <w:numPr>
          <w:ilvl w:val="0"/>
          <w:numId w:val="4"/>
        </w:numPr>
      </w:pPr>
      <w:r>
        <w:t>Kieszeń naszywana wszyta do boku</w:t>
      </w:r>
    </w:p>
    <w:p w:rsidR="002F76F2" w:rsidRDefault="002F76F2" w:rsidP="002F76F2">
      <w:pPr>
        <w:pStyle w:val="Akapitzlist"/>
        <w:numPr>
          <w:ilvl w:val="0"/>
          <w:numId w:val="4"/>
        </w:numPr>
      </w:pPr>
      <w:r>
        <w:t>Mieszek (to pojemne kieszenie z klinem; są bardzo wygodne i powszechnie stosowane w płaszczach, kurtkach, spodniach, spódnicach, plecakach)</w:t>
      </w:r>
    </w:p>
    <w:p w:rsidR="00AF12C1" w:rsidRDefault="00AF12C1" w:rsidP="00AF12C1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2419624" cy="1611638"/>
            <wp:effectExtent l="19050" t="0" r="0" b="0"/>
            <wp:docPr id="1" name="Obraz 1" descr="Kieszeń nakła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szeń nakłada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67" cy="16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2C1">
        <w:t xml:space="preserve"> </w:t>
      </w:r>
      <w:r w:rsidR="00A9370F">
        <w:rPr>
          <w:noProof/>
          <w:lang w:eastAsia="pl-PL"/>
        </w:rPr>
        <w:drawing>
          <wp:inline distT="0" distB="0" distL="0" distR="0">
            <wp:extent cx="2301380" cy="1610965"/>
            <wp:effectExtent l="19050" t="0" r="3670" b="0"/>
            <wp:docPr id="73" name="Obraz 73" descr="Czarne dżinsy - dzwony ze sznurowanymi kieszeniami Toru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zarne dżinsy - dzwony ze sznurowanymi kieszeniami Toruń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3" cy="16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70F">
        <w:rPr>
          <w:noProof/>
          <w:lang w:eastAsia="pl-PL"/>
        </w:rPr>
        <w:drawing>
          <wp:inline distT="0" distB="0" distL="0" distR="0">
            <wp:extent cx="5439060" cy="4215833"/>
            <wp:effectExtent l="19050" t="0" r="9240" b="0"/>
            <wp:docPr id="64" name="Obraz 64" descr="Zostań swoją własną stylistką! Część XIII: Kieszenie - maxmode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ostań swoją własną stylistką! Część XIII: Kieszenie - maxmodels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31" cy="421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70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085997" cy="2777706"/>
            <wp:effectExtent l="19050" t="0" r="9503" b="0"/>
            <wp:docPr id="4" name="Obraz 4" descr="MR BADURA | Krawiec męski | Robert Badura | Kraków, ul. Garncars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R BADURA | Krawiec męski | Robert Badura | Kraków, ul. Garncarska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8" cy="27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BEF" w:rsidRPr="00AC3BEF">
        <w:t xml:space="preserve"> </w:t>
      </w:r>
      <w:r w:rsidR="00AC3BEF">
        <w:rPr>
          <w:noProof/>
          <w:lang w:eastAsia="pl-PL"/>
        </w:rPr>
        <w:drawing>
          <wp:inline distT="0" distB="0" distL="0" distR="0">
            <wp:extent cx="2271495" cy="2647723"/>
            <wp:effectExtent l="19050" t="0" r="0" b="0"/>
            <wp:docPr id="7" name="Obraz 7" descr="Odzież wędkarska, obuwie wędkarskie | SIMMS, GRAFF, FJALLRAV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zież wędkarska, obuwie wędkarskie | SIMMS, GRAFF, FJALLRAVE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62" cy="26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57F" w:rsidRPr="000F557F">
        <w:t xml:space="preserve"> </w:t>
      </w:r>
      <w:r w:rsidR="000F557F">
        <w:rPr>
          <w:noProof/>
          <w:lang w:eastAsia="pl-PL"/>
        </w:rPr>
        <w:lastRenderedPageBreak/>
        <w:drawing>
          <wp:inline distT="0" distB="0" distL="0" distR="0">
            <wp:extent cx="2557972" cy="1915064"/>
            <wp:effectExtent l="19050" t="0" r="0" b="0"/>
            <wp:docPr id="10" name="Obraz 10" descr="Bluza USZY Hoodie Luźna KANGURKA Kieszeń Troczek 848247758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uza USZY Hoodie Luźna KANGURKA Kieszeń Troczek 8482477584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17" cy="192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2D0" w:rsidRPr="008E32D0">
        <w:t xml:space="preserve"> </w:t>
      </w:r>
      <w:r w:rsidR="00A9370F" w:rsidRPr="00A9370F">
        <w:drawing>
          <wp:inline distT="0" distB="0" distL="0" distR="0">
            <wp:extent cx="1723486" cy="1723486"/>
            <wp:effectExtent l="19050" t="0" r="0" b="0"/>
            <wp:docPr id="3" name="Obraz 31" descr="Dżinsy 3/4 z kieszeniami z boku nogawki Regular Fit bonpri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żinsy 3/4 z kieszeniami z boku nogawki Regular Fit bonprix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94" cy="17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2D0">
        <w:rPr>
          <w:noProof/>
          <w:lang w:eastAsia="pl-PL"/>
        </w:rPr>
        <w:drawing>
          <wp:inline distT="0" distB="0" distL="0" distR="0">
            <wp:extent cx="2446680" cy="2113472"/>
            <wp:effectExtent l="19050" t="0" r="0" b="0"/>
            <wp:docPr id="13" name="Obraz 13" descr="Obuwie robocze sklep internetowy - 10 - INTER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uwie robocze sklep internetowy - 10 - INTERPL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83" cy="21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2D0" w:rsidRPr="008E32D0">
        <w:t xml:space="preserve"> </w:t>
      </w:r>
      <w:r w:rsidR="008E32D0">
        <w:rPr>
          <w:noProof/>
          <w:lang w:eastAsia="pl-PL"/>
        </w:rPr>
        <w:drawing>
          <wp:inline distT="0" distB="0" distL="0" distR="0">
            <wp:extent cx="1918645" cy="2173856"/>
            <wp:effectExtent l="19050" t="0" r="5405" b="0"/>
            <wp:docPr id="16" name="Obraz 1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21" cy="21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D0" w:rsidRDefault="008E32D0" w:rsidP="00AF12C1">
      <w:pPr>
        <w:pStyle w:val="Akapitzlist"/>
      </w:pPr>
    </w:p>
    <w:p w:rsidR="00521872" w:rsidRPr="00E85933" w:rsidRDefault="00DF56C8" w:rsidP="000D5E89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KIESZENIE PRZEDNIE BIODROWE</w:t>
      </w:r>
    </w:p>
    <w:p w:rsidR="00DF56C8" w:rsidRPr="00DF56C8" w:rsidRDefault="00DF56C8" w:rsidP="000D5E89">
      <w:r w:rsidRPr="00DF56C8">
        <w:t>Kies</w:t>
      </w:r>
      <w:r>
        <w:t>zenie takie przeważnie spotyka</w:t>
      </w:r>
      <w:r w:rsidRPr="00DF56C8">
        <w:t xml:space="preserve"> się w spódnicach i spodniach i są one wszyw</w:t>
      </w:r>
      <w:r>
        <w:t>ane w talię oraz</w:t>
      </w:r>
      <w:r w:rsidRPr="00DF56C8">
        <w:t xml:space="preserve"> boczne szwy asortymentu.</w:t>
      </w:r>
    </w:p>
    <w:p w:rsidR="00521872" w:rsidRPr="00E85933" w:rsidRDefault="00521872" w:rsidP="000D5E89">
      <w:pPr>
        <w:rPr>
          <w:u w:val="single"/>
        </w:rPr>
      </w:pPr>
      <w:r w:rsidRPr="00E85933">
        <w:rPr>
          <w:u w:val="single"/>
        </w:rPr>
        <w:t>Odmiany kieszeni:</w:t>
      </w:r>
    </w:p>
    <w:p w:rsidR="00521872" w:rsidRDefault="00521872" w:rsidP="00521872">
      <w:pPr>
        <w:pStyle w:val="Akapitzlist"/>
        <w:numPr>
          <w:ilvl w:val="0"/>
          <w:numId w:val="2"/>
        </w:numPr>
      </w:pPr>
      <w:r>
        <w:t>Kieszeń włoska</w:t>
      </w:r>
    </w:p>
    <w:p w:rsidR="00DF56C8" w:rsidRDefault="00521872" w:rsidP="00521872">
      <w:pPr>
        <w:pStyle w:val="Akapitzlist"/>
        <w:numPr>
          <w:ilvl w:val="0"/>
          <w:numId w:val="2"/>
        </w:numPr>
      </w:pPr>
      <w:r>
        <w:t xml:space="preserve">Kieszeń zaokrąglona tzw. </w:t>
      </w:r>
      <w:r w:rsidR="00DF56C8">
        <w:t>d</w:t>
      </w:r>
      <w:r>
        <w:t>żinsowa</w:t>
      </w:r>
    </w:p>
    <w:p w:rsidR="00C049F8" w:rsidRDefault="00DF56C8" w:rsidP="00521872">
      <w:pPr>
        <w:pStyle w:val="Akapitzlist"/>
        <w:numPr>
          <w:ilvl w:val="0"/>
          <w:numId w:val="2"/>
        </w:numPr>
      </w:pPr>
      <w:r>
        <w:t>Kieszeń dżinsowa z małą kieszonką</w:t>
      </w:r>
      <w:r w:rsidR="00C049F8" w:rsidRPr="00C049F8">
        <w:t xml:space="preserve"> </w:t>
      </w:r>
    </w:p>
    <w:p w:rsidR="00734264" w:rsidRDefault="00734264" w:rsidP="00734264">
      <w:pPr>
        <w:pStyle w:val="Akapitzlist"/>
        <w:ind w:left="761"/>
      </w:pPr>
      <w:r w:rsidRPr="00734264">
        <w:drawing>
          <wp:inline distT="0" distB="0" distL="0" distR="0">
            <wp:extent cx="2061713" cy="2061713"/>
            <wp:effectExtent l="19050" t="0" r="0" b="0"/>
            <wp:docPr id="6" name="Obraz 25" descr="Kieszenie skórz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eszenie skórza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32" cy="206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264">
        <w:drawing>
          <wp:inline distT="0" distB="0" distL="0" distR="0">
            <wp:extent cx="2855456" cy="2001329"/>
            <wp:effectExtent l="19050" t="0" r="2044" b="0"/>
            <wp:docPr id="8" name="Obraz 76" descr="Zobacz jak uszyć spodnie dresowe z kieszeniami dla dziecka + op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obacz jak uszyć spodnie dresowe z kieszeniami dla dziecka + opi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0" cy="200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C8" w:rsidRDefault="00B14C96" w:rsidP="00734264">
      <w:pPr>
        <w:ind w:left="401"/>
      </w:pPr>
      <w:r w:rsidRPr="00B14C96">
        <w:lastRenderedPageBreak/>
        <w:t xml:space="preserve"> </w:t>
      </w:r>
      <w:r w:rsidR="00A9370F" w:rsidRPr="00A9370F">
        <w:t xml:space="preserve"> </w:t>
      </w:r>
      <w:r w:rsidR="00443BC8">
        <w:rPr>
          <w:noProof/>
          <w:lang w:eastAsia="pl-PL"/>
        </w:rPr>
        <w:drawing>
          <wp:inline distT="0" distB="0" distL="0" distR="0">
            <wp:extent cx="2400254" cy="3692106"/>
            <wp:effectExtent l="19050" t="0" r="46" b="0"/>
            <wp:docPr id="79" name="Obraz 79" descr="Rozciągliwa spódnica dżinsowa - Cellbes online na Cellbe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ozciągliwa spódnica dżinsowa - Cellbes online na Cellbes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53" cy="36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70F">
        <w:rPr>
          <w:noProof/>
          <w:lang w:eastAsia="pl-PL"/>
        </w:rPr>
        <w:drawing>
          <wp:inline distT="0" distB="0" distL="0" distR="0">
            <wp:extent cx="2805698" cy="3736915"/>
            <wp:effectExtent l="19050" t="0" r="0" b="0"/>
            <wp:docPr id="61" name="Obraz 61" descr="JAKE*S CASUAL Dekatyzowane dżinsy o kroju girlfriend fit z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AKE*S CASUAL Dekatyzowane dżinsy o kroju girlfriend fit z 5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62" cy="374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C8" w:rsidRDefault="00C33AC8" w:rsidP="00C049F8">
      <w:pPr>
        <w:pStyle w:val="Akapitzlist"/>
        <w:ind w:left="761"/>
        <w:jc w:val="right"/>
      </w:pPr>
    </w:p>
    <w:p w:rsidR="00DF56C8" w:rsidRDefault="00DF56C8" w:rsidP="00DF56C8">
      <w:pPr>
        <w:rPr>
          <w:b/>
          <w:color w:val="365F91" w:themeColor="accent1" w:themeShade="BF"/>
        </w:rPr>
      </w:pPr>
      <w:r>
        <w:t xml:space="preserve"> </w:t>
      </w:r>
      <w:r w:rsidRPr="00E85933">
        <w:rPr>
          <w:b/>
          <w:color w:val="365F91" w:themeColor="accent1" w:themeShade="BF"/>
        </w:rPr>
        <w:t>KIESZENIE W SZWACH (WPUSZCZANE)</w:t>
      </w:r>
    </w:p>
    <w:p w:rsidR="00DA226C" w:rsidRDefault="00DA226C" w:rsidP="00DF56C8">
      <w:r w:rsidRPr="00DA226C">
        <w:t>Kieszeń ta układa się pomiędzy szwami asortymentu, zazwyczaj bocznymi. Kieszenie tego typu można spotkać w spódnicach, sukienkach, spodniach, a także w bluzach, żakietach, kurtkach i płaszczach.</w:t>
      </w:r>
      <w:r w:rsidR="00734264" w:rsidRPr="00734264">
        <w:rPr>
          <w:noProof/>
          <w:lang w:eastAsia="pl-PL"/>
        </w:rPr>
        <w:t xml:space="preserve"> </w:t>
      </w:r>
      <w:r w:rsidR="00734264" w:rsidRPr="00734264">
        <w:drawing>
          <wp:inline distT="0" distB="0" distL="0" distR="0">
            <wp:extent cx="1937065" cy="2583709"/>
            <wp:effectExtent l="19050" t="0" r="6035" b="0"/>
            <wp:docPr id="9" name="Obraz 34" descr="Clockhouse r.33/32 spodnie męskie kieszenie guziki Wielki Klin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ockhouse r.33/32 spodnie męskie kieszenie guziki Wielki Klincz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71" cy="25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264" w:rsidRPr="00734264">
        <w:rPr>
          <w:noProof/>
          <w:lang w:eastAsia="pl-PL"/>
        </w:rPr>
        <w:drawing>
          <wp:inline distT="0" distB="0" distL="0" distR="0">
            <wp:extent cx="1688189" cy="2248502"/>
            <wp:effectExtent l="19050" t="0" r="7261" b="0"/>
            <wp:docPr id="11" name="Obraz 37" descr="PUMA PERFORMANCE Spodnie dresowe z kieszeniami zapinanymi na zam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UMA PERFORMANCE Spodnie dresowe z kieszeniami zapinanymi na zamek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52" cy="22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264" w:rsidRPr="00734264">
        <w:rPr>
          <w:noProof/>
          <w:lang w:eastAsia="pl-PL"/>
        </w:rPr>
        <w:drawing>
          <wp:inline distT="0" distB="0" distL="0" distR="0">
            <wp:extent cx="1999251" cy="2078966"/>
            <wp:effectExtent l="19050" t="0" r="999" b="0"/>
            <wp:docPr id="12" name="Obraz 40" descr="Bawełniane spodnie dresowe dla mężczyzn: adidas Core 18 vs. N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wełniane spodnie dresowe dla mężczyzn: adidas Core 18 vs. Nik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02" cy="20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64" w:rsidRPr="00DA226C" w:rsidRDefault="00734264" w:rsidP="00DF56C8"/>
    <w:p w:rsidR="00521872" w:rsidRDefault="00B14C96" w:rsidP="00DF56C8">
      <w:pPr>
        <w:pStyle w:val="Akapitzlist"/>
        <w:ind w:left="761"/>
      </w:pPr>
      <w:r w:rsidRPr="00B14C96">
        <w:lastRenderedPageBreak/>
        <w:t xml:space="preserve"> </w:t>
      </w:r>
      <w:r w:rsidR="00956406" w:rsidRPr="00956406">
        <w:t xml:space="preserve"> </w:t>
      </w:r>
      <w:r w:rsidR="00C96C12" w:rsidRPr="00C96C12">
        <w:t xml:space="preserve"> </w:t>
      </w:r>
      <w:r w:rsidR="00C96C12">
        <w:rPr>
          <w:noProof/>
          <w:lang w:eastAsia="pl-PL"/>
        </w:rPr>
        <w:drawing>
          <wp:inline distT="0" distB="0" distL="0" distR="0">
            <wp:extent cx="2725946" cy="4088920"/>
            <wp:effectExtent l="19050" t="0" r="0" b="0"/>
            <wp:docPr id="58" name="Obraz 58" descr="Sposób na idealne wszycie kieszeni w szwy boczne / Blog - ultraMas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posób na idealne wszycie kieszeni w szwy boczne / Blog - ultraMaszy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1" cy="40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E2A">
        <w:rPr>
          <w:noProof/>
          <w:lang w:eastAsia="pl-PL"/>
        </w:rPr>
        <w:drawing>
          <wp:inline distT="0" distB="0" distL="0" distR="0">
            <wp:extent cx="2379095" cy="1992702"/>
            <wp:effectExtent l="19050" t="0" r="2155" b="0"/>
            <wp:docPr id="85" name="Obraz 85" descr="Sposób na idealne wszycie kieszeni w szwy boczne / Blog - ultraMas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posób na idealne wszycie kieszeni w szwy boczne / Blog - ultraMaszyn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74" cy="199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23" w:rsidRPr="00B072AE" w:rsidRDefault="00DF5723" w:rsidP="00DF5723">
      <w:pPr>
        <w:rPr>
          <w:b/>
          <w:color w:val="365F91" w:themeColor="accent1" w:themeShade="BF"/>
        </w:rPr>
      </w:pPr>
      <w:r w:rsidRPr="00B072AE">
        <w:rPr>
          <w:b/>
          <w:color w:val="365F91" w:themeColor="accent1" w:themeShade="BF"/>
        </w:rPr>
        <w:t>KIESZENIE CIETE Z TZW. WYPUSTKĄ</w:t>
      </w:r>
    </w:p>
    <w:p w:rsidR="00DF5723" w:rsidRDefault="00DF5723" w:rsidP="00DF5723">
      <w:r>
        <w:t>Wypustki to paski tkaniny wzmacniające krawędzie kieszeni i stanow</w:t>
      </w:r>
      <w:r w:rsidR="00031EC6">
        <w:t>iące profesjonalne wykończenie.</w:t>
      </w:r>
      <w:r>
        <w:t xml:space="preserve"> Precyzyjne odmierzanie i nanoszenie oznaczeń to podstawa w</w:t>
      </w:r>
      <w:r w:rsidR="00B072AE">
        <w:t>ykonania wszystkich kieszeni cię</w:t>
      </w:r>
      <w:r>
        <w:t>tych.</w:t>
      </w:r>
    </w:p>
    <w:p w:rsidR="00031EC6" w:rsidRPr="00F90586" w:rsidRDefault="00031EC6" w:rsidP="00DF5723">
      <w:pPr>
        <w:rPr>
          <w:u w:val="single"/>
        </w:rPr>
      </w:pPr>
      <w:r w:rsidRPr="00F90586">
        <w:rPr>
          <w:u w:val="single"/>
        </w:rPr>
        <w:t>Odmiany kieszeni:</w:t>
      </w:r>
    </w:p>
    <w:p w:rsidR="00031EC6" w:rsidRDefault="00031EC6" w:rsidP="00031EC6">
      <w:pPr>
        <w:pStyle w:val="Akapitzlist"/>
        <w:numPr>
          <w:ilvl w:val="0"/>
          <w:numId w:val="3"/>
        </w:numPr>
      </w:pPr>
      <w:r>
        <w:t>Kieszeń cięta z jedną wypustką</w:t>
      </w:r>
    </w:p>
    <w:p w:rsidR="00031EC6" w:rsidRDefault="00031EC6" w:rsidP="00031EC6">
      <w:pPr>
        <w:pStyle w:val="Akapitzlist"/>
        <w:numPr>
          <w:ilvl w:val="0"/>
          <w:numId w:val="3"/>
        </w:numPr>
      </w:pPr>
      <w:r>
        <w:t>Kieszeń cięta z dwoma wypustkami</w:t>
      </w:r>
    </w:p>
    <w:p w:rsidR="00031EC6" w:rsidRDefault="00031EC6" w:rsidP="00031EC6">
      <w:pPr>
        <w:pStyle w:val="Akapitzlist"/>
        <w:numPr>
          <w:ilvl w:val="0"/>
          <w:numId w:val="3"/>
        </w:numPr>
      </w:pPr>
      <w:r>
        <w:t>Kieszeń cięta z dwoma wypustkami zapinana na guzik</w:t>
      </w:r>
    </w:p>
    <w:p w:rsidR="00031EC6" w:rsidRDefault="00031EC6" w:rsidP="00031EC6">
      <w:pPr>
        <w:pStyle w:val="Akapitzlist"/>
        <w:numPr>
          <w:ilvl w:val="0"/>
          <w:numId w:val="3"/>
        </w:numPr>
      </w:pPr>
      <w:r>
        <w:t>Kieszeń cięta z jedną lub dwoma wypustkami zapinana na patkę</w:t>
      </w:r>
    </w:p>
    <w:p w:rsidR="00031EC6" w:rsidRDefault="00031EC6" w:rsidP="00031EC6">
      <w:pPr>
        <w:pStyle w:val="Akapitzlist"/>
        <w:numPr>
          <w:ilvl w:val="0"/>
          <w:numId w:val="3"/>
        </w:numPr>
      </w:pPr>
      <w:r>
        <w:t>Kieszeń cięta z jedną lub dwoma wypustkami z patką</w:t>
      </w:r>
    </w:p>
    <w:p w:rsidR="00031EC6" w:rsidRDefault="004452E9" w:rsidP="00031EC6">
      <w:pPr>
        <w:pStyle w:val="Akapitzlist"/>
        <w:numPr>
          <w:ilvl w:val="0"/>
          <w:numId w:val="3"/>
        </w:numPr>
      </w:pPr>
      <w:r>
        <w:t>Kieszeń cięta z jedną lub dwoma wypustkami ze wzmocnieniem</w:t>
      </w:r>
    </w:p>
    <w:p w:rsidR="00C049F8" w:rsidRDefault="00C049F8" w:rsidP="00031EC6">
      <w:pPr>
        <w:pStyle w:val="Akapitzlist"/>
        <w:numPr>
          <w:ilvl w:val="0"/>
          <w:numId w:val="3"/>
        </w:numPr>
      </w:pPr>
      <w:r>
        <w:t>Kieszeń cięta zapinana na zamek</w:t>
      </w:r>
    </w:p>
    <w:p w:rsidR="004452E9" w:rsidRDefault="00C049F8" w:rsidP="00C96C12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761865" cy="1578610"/>
            <wp:effectExtent l="19050" t="0" r="635" b="0"/>
            <wp:docPr id="22" name="Obraz 22" descr="Szarm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rman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F8" w:rsidRDefault="00C049F8" w:rsidP="00C049F8">
      <w:pPr>
        <w:pStyle w:val="Akapitzlist"/>
      </w:pPr>
    </w:p>
    <w:p w:rsidR="00C049F8" w:rsidRDefault="00B14C96" w:rsidP="00C049F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088335" cy="2372264"/>
            <wp:effectExtent l="19050" t="0" r="0" b="0"/>
            <wp:docPr id="28" name="Obraz 28" descr="Męskie spodnie z ciętymi kieszeniami. – Zygzakiem.ar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ęskie spodnie z ciętymi kieszeniami. – Zygzakiem.art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85" cy="23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06" w:rsidRPr="00956406">
        <w:t xml:space="preserve"> </w:t>
      </w:r>
      <w:r w:rsidR="00F40C82">
        <w:rPr>
          <w:noProof/>
          <w:lang w:eastAsia="pl-PL"/>
        </w:rPr>
        <w:drawing>
          <wp:inline distT="0" distB="0" distL="0" distR="0">
            <wp:extent cx="2489959" cy="3409669"/>
            <wp:effectExtent l="19050" t="0" r="5591" b="0"/>
            <wp:docPr id="94" name="Obraz 94" descr="Marynarka PLM-3X-136-E - Pako Lo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arynarka PLM-3X-136-E - Pako Lor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04" cy="341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06">
        <w:rPr>
          <w:noProof/>
          <w:lang w:eastAsia="pl-PL"/>
        </w:rPr>
        <w:drawing>
          <wp:inline distT="0" distB="0" distL="0" distR="0">
            <wp:extent cx="2571023" cy="3424686"/>
            <wp:effectExtent l="19050" t="0" r="727" b="0"/>
            <wp:docPr id="43" name="Obraz 43" descr="Spodnie męskie z kieszeniami z boku nowe Kraków Czyżyny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podnie męskie z kieszeniami z boku nowe Kraków Czyżyny • OLX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61" cy="34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406" w:rsidRPr="00956406">
        <w:t xml:space="preserve"> </w:t>
      </w:r>
      <w:r w:rsidR="00956406">
        <w:rPr>
          <w:noProof/>
          <w:lang w:eastAsia="pl-PL"/>
        </w:rPr>
        <w:drawing>
          <wp:inline distT="0" distB="0" distL="0" distR="0">
            <wp:extent cx="2631056" cy="2631056"/>
            <wp:effectExtent l="19050" t="0" r="0" b="0"/>
            <wp:docPr id="46" name="Obraz 46" descr="Spodnie softshellowe męskie Jack Wolfskin Activate Sky XT Pa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podnie softshellowe męskie Jack Wolfskin Activate Sky XT Pant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72" cy="262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C12">
        <w:rPr>
          <w:noProof/>
          <w:lang w:eastAsia="pl-PL"/>
        </w:rPr>
        <w:drawing>
          <wp:inline distT="0" distB="0" distL="0" distR="0">
            <wp:extent cx="2341651" cy="1755873"/>
            <wp:effectExtent l="19050" t="0" r="1499" b="0"/>
            <wp:docPr id="97" name="Obraz 97" descr="ZŁOŚĆ SZYCIA: Kieszeń cięta z dwiema wypustkami-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ŁOŚĆ SZYCIA: Kieszeń cięta z dwiema wypustkami- TUTORIA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45" cy="17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06" w:rsidRDefault="00386868" w:rsidP="00651110">
      <w:pPr>
        <w:pStyle w:val="Akapitzlist"/>
        <w:jc w:val="center"/>
      </w:pPr>
      <w:r w:rsidRPr="00386868">
        <w:lastRenderedPageBreak/>
        <w:drawing>
          <wp:inline distT="0" distB="0" distL="0" distR="0">
            <wp:extent cx="2689381" cy="2689381"/>
            <wp:effectExtent l="19050" t="0" r="0" b="0"/>
            <wp:docPr id="14" name="Obraz 49" descr="CLASSIC niebieskie bawełniane męskie spodnie skośne kies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LASSIC niebieskie bawełniane męskie spodnie skośne kieszenie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14" cy="269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868">
        <w:drawing>
          <wp:inline distT="0" distB="0" distL="0" distR="0">
            <wp:extent cx="2386057" cy="2950234"/>
            <wp:effectExtent l="19050" t="0" r="0" b="0"/>
            <wp:docPr id="15" name="Obraz 52" descr="Spodnie męskie bez zapięcia Leiber, drobna krata czarno-bia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odnie męskie bez zapięcia Leiber, drobna krata czarno-biał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63" cy="29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110">
        <w:rPr>
          <w:noProof/>
          <w:lang w:eastAsia="pl-PL"/>
        </w:rPr>
        <w:drawing>
          <wp:inline distT="0" distB="0" distL="0" distR="0">
            <wp:extent cx="4293916" cy="5874589"/>
            <wp:effectExtent l="19050" t="0" r="0" b="0"/>
            <wp:docPr id="100" name="Obraz 100" descr="Niebieska marynarka męska garniturowa - jednorzędowa na dwa guz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iebieska marynarka męska garniturowa - jednorzędowa na dwa guziki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14" cy="587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23" w:rsidRDefault="00896D1B" w:rsidP="00DF5723">
      <w:r w:rsidRPr="00896D1B">
        <w:lastRenderedPageBreak/>
        <w:t xml:space="preserve"> </w:t>
      </w:r>
      <w:r w:rsidR="00C96C12" w:rsidRPr="00C96C12">
        <w:t xml:space="preserve"> </w:t>
      </w:r>
      <w:r w:rsidR="00C96C12">
        <w:rPr>
          <w:noProof/>
          <w:lang w:eastAsia="pl-PL"/>
        </w:rPr>
        <w:drawing>
          <wp:inline distT="0" distB="0" distL="0" distR="0">
            <wp:extent cx="2518914" cy="2518914"/>
            <wp:effectExtent l="19050" t="0" r="0" b="0"/>
            <wp:docPr id="55" name="Obraz 55" descr="Odlo Pants Wedgemount męskie letnie spodnie - beżowe - Hik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dlo Pants Wedgemount męskie letnie spodnie - beżowe - Hike.p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33" cy="25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BC8">
        <w:rPr>
          <w:noProof/>
          <w:lang w:eastAsia="pl-PL"/>
        </w:rPr>
        <w:drawing>
          <wp:inline distT="0" distB="0" distL="0" distR="0">
            <wp:extent cx="3019325" cy="4528868"/>
            <wp:effectExtent l="19050" t="0" r="0" b="0"/>
            <wp:docPr id="82" name="Obraz 82" descr="Płaszcz męski Zafer Aberdeen 21206 - Sklep LAV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łaszcz męski Zafer Aberdeen 21206 - Sklep LAVA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5" cy="45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82">
        <w:rPr>
          <w:noProof/>
          <w:lang w:eastAsia="pl-PL"/>
        </w:rPr>
        <w:drawing>
          <wp:inline distT="0" distB="0" distL="0" distR="0">
            <wp:extent cx="3200400" cy="3200400"/>
            <wp:effectExtent l="19050" t="0" r="0" b="0"/>
            <wp:docPr id="88" name="Obraz 88" descr="Bluza CANYONLANDS HOODIE MEN | odzież \ męska \ polary, swet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luza CANYONLANDS HOODIE MEN | odzież \ męska \ polary, swetry i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93" cy="32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82">
        <w:rPr>
          <w:noProof/>
          <w:lang w:eastAsia="pl-PL"/>
        </w:rPr>
        <w:drawing>
          <wp:inline distT="0" distB="0" distL="0" distR="0">
            <wp:extent cx="2473984" cy="3199436"/>
            <wp:effectExtent l="19050" t="0" r="2516" b="0"/>
            <wp:docPr id="91" name="Obraz 91" descr="Bluza męska z polaru ID identity z własnym nadru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luza męska z polaru ID identity z własnym nadrukie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36" cy="32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82" w:rsidRDefault="00F40C82" w:rsidP="00DF5723"/>
    <w:sectPr w:rsidR="00F40C82" w:rsidSect="005A1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D48D7"/>
    <w:multiLevelType w:val="hybridMultilevel"/>
    <w:tmpl w:val="6930F7F2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3DD678E1"/>
    <w:multiLevelType w:val="hybridMultilevel"/>
    <w:tmpl w:val="34AAC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D1270E"/>
    <w:multiLevelType w:val="hybridMultilevel"/>
    <w:tmpl w:val="E7043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A58A8"/>
    <w:multiLevelType w:val="hybridMultilevel"/>
    <w:tmpl w:val="BF1ADB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16BFC"/>
    <w:rsid w:val="00031EC6"/>
    <w:rsid w:val="000D5E89"/>
    <w:rsid w:val="000F557F"/>
    <w:rsid w:val="00137DEB"/>
    <w:rsid w:val="002A3074"/>
    <w:rsid w:val="002F76F2"/>
    <w:rsid w:val="00357E2A"/>
    <w:rsid w:val="00386868"/>
    <w:rsid w:val="00443BC8"/>
    <w:rsid w:val="004452E9"/>
    <w:rsid w:val="004A492A"/>
    <w:rsid w:val="00521872"/>
    <w:rsid w:val="0059193A"/>
    <w:rsid w:val="005A1EAB"/>
    <w:rsid w:val="00616BFC"/>
    <w:rsid w:val="00651110"/>
    <w:rsid w:val="006E7475"/>
    <w:rsid w:val="00734264"/>
    <w:rsid w:val="00740C12"/>
    <w:rsid w:val="007563B8"/>
    <w:rsid w:val="008747E4"/>
    <w:rsid w:val="00896D1B"/>
    <w:rsid w:val="008B7C99"/>
    <w:rsid w:val="008E32D0"/>
    <w:rsid w:val="00956406"/>
    <w:rsid w:val="009E4DBB"/>
    <w:rsid w:val="00A15AD5"/>
    <w:rsid w:val="00A82034"/>
    <w:rsid w:val="00A9370F"/>
    <w:rsid w:val="00AC3BEF"/>
    <w:rsid w:val="00AF12C1"/>
    <w:rsid w:val="00B072AE"/>
    <w:rsid w:val="00B14C96"/>
    <w:rsid w:val="00B25438"/>
    <w:rsid w:val="00BD6B52"/>
    <w:rsid w:val="00C049F8"/>
    <w:rsid w:val="00C33AC8"/>
    <w:rsid w:val="00C96C12"/>
    <w:rsid w:val="00D61D26"/>
    <w:rsid w:val="00DA226C"/>
    <w:rsid w:val="00DD2D92"/>
    <w:rsid w:val="00DF56C8"/>
    <w:rsid w:val="00DF5723"/>
    <w:rsid w:val="00E85933"/>
    <w:rsid w:val="00F40C82"/>
    <w:rsid w:val="00F9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1E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7C9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CQ</cp:lastModifiedBy>
  <cp:revision>35</cp:revision>
  <dcterms:created xsi:type="dcterms:W3CDTF">2020-04-27T11:45:00Z</dcterms:created>
  <dcterms:modified xsi:type="dcterms:W3CDTF">2020-04-27T16:30:00Z</dcterms:modified>
</cp:coreProperties>
</file>